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A6442" w14:textId="77777777" w:rsidR="00B7071D" w:rsidRPr="00AA150A" w:rsidRDefault="00B7071D" w:rsidP="00B7071D">
      <w:pPr>
        <w:tabs>
          <w:tab w:val="left" w:pos="2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50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780" w:dyaOrig="1065" w14:anchorId="38CF44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2.5pt" o:ole="" fillcolor="window">
            <v:imagedata r:id="rId4" o:title=""/>
          </v:shape>
          <o:OLEObject Type="Embed" ProgID="PBrush" ShapeID="_x0000_i1025" DrawAspect="Content" ObjectID="_1839563752" r:id="rId5"/>
        </w:object>
      </w:r>
    </w:p>
    <w:p w14:paraId="2C64E802" w14:textId="77777777" w:rsidR="00B7071D" w:rsidRPr="00AA150A" w:rsidRDefault="00B7071D" w:rsidP="00B707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A150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14:paraId="362558C4" w14:textId="77777777" w:rsidR="00B7071D" w:rsidRPr="00AA150A" w:rsidRDefault="00B7071D" w:rsidP="00B707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AA150A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14:paraId="51CB1EFC" w14:textId="77777777" w:rsidR="00B7071D" w:rsidRPr="00AA150A" w:rsidRDefault="00B7071D" w:rsidP="00B707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50A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14:paraId="787083D5" w14:textId="77777777" w:rsidR="00B7071D" w:rsidRPr="00AA150A" w:rsidRDefault="00B7071D" w:rsidP="00B7071D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AA150A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14:paraId="0F7E7DDD" w14:textId="2B30FB8E" w:rsidR="00B7071D" w:rsidRPr="00AA150A" w:rsidRDefault="00B7071D" w:rsidP="00B7071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AA150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  <w:r w:rsidR="00C2277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130</w:t>
      </w:r>
    </w:p>
    <w:p w14:paraId="02AF47F4" w14:textId="77777777" w:rsidR="00B7071D" w:rsidRPr="00AA150A" w:rsidRDefault="00B7071D" w:rsidP="00B7071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196805C1" w14:textId="073C9127" w:rsidR="00B7071D" w:rsidRPr="00AA150A" w:rsidRDefault="00B7071D" w:rsidP="00B7071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AA150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Від </w:t>
      </w:r>
      <w:r w:rsidR="00A037F4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29 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квітня </w:t>
      </w:r>
      <w:r w:rsidRPr="00AA150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6 </w:t>
      </w:r>
      <w:r w:rsidRPr="00AA150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року</w:t>
      </w:r>
    </w:p>
    <w:p w14:paraId="46B173BD" w14:textId="77777777" w:rsidR="00B7071D" w:rsidRPr="00AA150A" w:rsidRDefault="00B7071D" w:rsidP="00B70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C337C4" w14:textId="6FCC1B8E" w:rsidR="00B7071D" w:rsidRPr="00B7071D" w:rsidRDefault="00B7071D" w:rsidP="00B7071D">
      <w:pPr>
        <w:spacing w:after="0" w:line="240" w:lineRule="auto"/>
        <w:ind w:right="8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0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 надання дозволу на право здійснення виїзної (виносної) торгівлі</w:t>
      </w:r>
    </w:p>
    <w:p w14:paraId="7819FC58" w14:textId="77777777" w:rsidR="00B7071D" w:rsidRDefault="00B7071D" w:rsidP="00B7071D">
      <w:pPr>
        <w:spacing w:after="0" w:line="240" w:lineRule="auto"/>
        <w:ind w:right="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2379BD" w14:textId="302D7B45" w:rsidR="00B7071D" w:rsidRPr="00AA150A" w:rsidRDefault="00B7071D" w:rsidP="00B7071D">
      <w:pPr>
        <w:spacing w:after="0" w:line="240" w:lineRule="auto"/>
        <w:ind w:right="8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Розглянувши звернення ФОП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Шван Ярослава Йосиповича від 22.04.2026 </w:t>
      </w:r>
      <w:r w:rsidRPr="00B707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надання дозволу на розміщення об’єктів виїзної (виносної) торгівлі, на підставі ст. 30 Закону України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071D">
        <w:rPr>
          <w:rFonts w:ascii="Times New Roman" w:eastAsia="Times New Roman" w:hAnsi="Times New Roman" w:cs="Times New Roman"/>
          <w:sz w:val="28"/>
          <w:szCs w:val="28"/>
          <w:lang w:eastAsia="ru-RU"/>
        </w:rPr>
        <w:t>“Про місцеве самоврядування в Україні”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B70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Порядку провадження торговельної діяльності та правил торговельного обслуговування на ринку споживчих товарів, затвердженого постановою Кабінету Міністрів України від 15 червня 2006 року № 833 (із змінами), </w:t>
      </w:r>
      <w:r w:rsidRPr="00AA150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виконавчий комітет  Городоцької міської ради</w:t>
      </w:r>
    </w:p>
    <w:p w14:paraId="61024CA8" w14:textId="77777777" w:rsidR="00B7071D" w:rsidRPr="00A037F4" w:rsidRDefault="00B7071D" w:rsidP="00B7071D">
      <w:pPr>
        <w:spacing w:after="0" w:line="240" w:lineRule="auto"/>
        <w:ind w:right="-105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037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ВИРІШИВ:</w:t>
      </w:r>
    </w:p>
    <w:p w14:paraId="22A74B57" w14:textId="53429DC5" w:rsidR="00F43EDE" w:rsidRPr="00F43EDE" w:rsidRDefault="00B7071D" w:rsidP="00F43EDE">
      <w:pPr>
        <w:spacing w:after="0" w:line="240" w:lineRule="auto"/>
        <w:ind w:right="8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F43EDE" w:rsidRPr="00F43E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Надати фізичній особі-підприємцю Швану Ярославу Йосиповичу (ІПН 2219324538) дозвіл на здійснення виїзної (виносної) торгівлі продовольчими товарами нескладного асортименту на земельній ділянці з кадастровим номером 4620987600:11:000:0046, що розташована за межами села Родатичі Городоцької міської ради Львівської області.</w:t>
      </w:r>
    </w:p>
    <w:p w14:paraId="08012BAA" w14:textId="605F7439" w:rsidR="00F43EDE" w:rsidRPr="00F43EDE" w:rsidRDefault="00F43EDE" w:rsidP="00F43EDE">
      <w:pPr>
        <w:spacing w:after="0" w:line="240" w:lineRule="auto"/>
        <w:ind w:right="8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F43EDE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Встановити, що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Pr="00F43EDE">
        <w:rPr>
          <w:rFonts w:ascii="Times New Roman" w:eastAsia="Times New Roman" w:hAnsi="Times New Roman" w:cs="Times New Roman"/>
          <w:sz w:val="28"/>
          <w:szCs w:val="28"/>
          <w:lang w:eastAsia="ru-RU"/>
        </w:rPr>
        <w:t>ежим роботи об’єкта торгівлі визначається суб’єктом господарювання з дотриманням вимог чинного законодавства та правил громадського порядку.</w:t>
      </w:r>
    </w:p>
    <w:p w14:paraId="2FF4D8E6" w14:textId="4F214B59" w:rsidR="00F43EDE" w:rsidRPr="00F43EDE" w:rsidRDefault="00F43EDE" w:rsidP="00F43EDE">
      <w:pPr>
        <w:spacing w:after="0" w:line="240" w:lineRule="auto"/>
        <w:ind w:right="8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F43EDE">
        <w:rPr>
          <w:rFonts w:ascii="Times New Roman" w:eastAsia="Times New Roman" w:hAnsi="Times New Roman" w:cs="Times New Roman"/>
          <w:sz w:val="28"/>
          <w:szCs w:val="28"/>
          <w:lang w:eastAsia="ru-RU"/>
        </w:rPr>
        <w:t>Зобов’язати фізичну особу-підприємця Швана Ярослава Йосиповича:</w:t>
      </w:r>
    </w:p>
    <w:p w14:paraId="5F31B59C" w14:textId="77777777" w:rsidR="00F43EDE" w:rsidRPr="00F43EDE" w:rsidRDefault="00F43EDE" w:rsidP="00F43EDE">
      <w:pPr>
        <w:spacing w:after="0" w:line="240" w:lineRule="auto"/>
        <w:ind w:right="8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EDE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Дотримуватись вимог законодавства у сфері торгівлі, захисту прав споживачів, санітарних норм і правил.</w:t>
      </w:r>
    </w:p>
    <w:p w14:paraId="11111B82" w14:textId="77777777" w:rsidR="00F43EDE" w:rsidRPr="00F43EDE" w:rsidRDefault="00F43EDE" w:rsidP="00F43EDE">
      <w:pPr>
        <w:spacing w:after="0" w:line="240" w:lineRule="auto"/>
        <w:ind w:right="8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EDE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Забезпечити належний санітарний стан місця здійснення торгівлі та прилеглої території, своєчасне прибирання сміття.</w:t>
      </w:r>
    </w:p>
    <w:p w14:paraId="58590B0A" w14:textId="77777777" w:rsidR="00F43EDE" w:rsidRPr="00F43EDE" w:rsidRDefault="00F43EDE" w:rsidP="00F43EDE">
      <w:pPr>
        <w:spacing w:after="0" w:line="240" w:lineRule="auto"/>
        <w:ind w:right="8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EDE">
        <w:rPr>
          <w:rFonts w:ascii="Times New Roman" w:eastAsia="Times New Roman" w:hAnsi="Times New Roman" w:cs="Times New Roman"/>
          <w:sz w:val="28"/>
          <w:szCs w:val="28"/>
          <w:lang w:eastAsia="ru-RU"/>
        </w:rPr>
        <w:t>3.3. Укласти договір на вивезення твердих побутових відходів із відповідним комунальним підприємством.</w:t>
      </w:r>
    </w:p>
    <w:p w14:paraId="614343BD" w14:textId="7EB97FE2" w:rsidR="00F43EDE" w:rsidRPr="00F43EDE" w:rsidRDefault="00F43EDE" w:rsidP="00F43EDE">
      <w:pPr>
        <w:spacing w:after="0" w:line="240" w:lineRule="auto"/>
        <w:ind w:right="8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ED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43EDE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Забезпечити наявність документів, що підтверджують якість та безпечність продукції, а також пред’являти їх на вимогу уповноважених органів.</w:t>
      </w:r>
    </w:p>
    <w:p w14:paraId="6C8A9448" w14:textId="23B17CB4" w:rsidR="00F43EDE" w:rsidRPr="00F43EDE" w:rsidRDefault="00F43EDE" w:rsidP="00F43EDE">
      <w:pPr>
        <w:spacing w:after="0" w:line="240" w:lineRule="auto"/>
        <w:ind w:right="8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ED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43EDE">
        <w:rPr>
          <w:rFonts w:ascii="Times New Roman" w:eastAsia="Times New Roman" w:hAnsi="Times New Roman" w:cs="Times New Roman"/>
          <w:sz w:val="28"/>
          <w:szCs w:val="28"/>
          <w:lang w:eastAsia="ru-RU"/>
        </w:rPr>
        <w:t>. Дотримуватись правил благоустрою території Городоцької міської територіальної громади.</w:t>
      </w:r>
    </w:p>
    <w:p w14:paraId="1B677A35" w14:textId="70CEF9C1" w:rsidR="00F43EDE" w:rsidRPr="00F43EDE" w:rsidRDefault="00F43EDE" w:rsidP="00F43EDE">
      <w:pPr>
        <w:spacing w:after="0" w:line="240" w:lineRule="auto"/>
        <w:ind w:right="8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ED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43EDE">
        <w:rPr>
          <w:rFonts w:ascii="Times New Roman" w:eastAsia="Times New Roman" w:hAnsi="Times New Roman" w:cs="Times New Roman"/>
          <w:sz w:val="28"/>
          <w:szCs w:val="28"/>
          <w:lang w:eastAsia="ru-RU"/>
        </w:rPr>
        <w:t>. У разі припинення діяльності привести місце торгівлі до належного стану.</w:t>
      </w:r>
    </w:p>
    <w:p w14:paraId="31222358" w14:textId="0C8C5AAB" w:rsidR="00F43EDE" w:rsidRDefault="00F43EDE" w:rsidP="00F43EDE">
      <w:pPr>
        <w:spacing w:after="0" w:line="240" w:lineRule="auto"/>
        <w:ind w:right="8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F43ED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виконанням цього рішення покласти на керуючого справами виконавчого комітету Степаняка Б.І.</w:t>
      </w:r>
    </w:p>
    <w:p w14:paraId="6A88F595" w14:textId="77777777" w:rsidR="00B7071D" w:rsidRPr="00AA150A" w:rsidRDefault="00B7071D" w:rsidP="00B7071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1DC2543" w14:textId="008B695D" w:rsidR="00B7071D" w:rsidRPr="00AA150A" w:rsidRDefault="00B7071D" w:rsidP="00B7071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A15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Міський голова              </w:t>
      </w:r>
      <w:r w:rsidRPr="00AA15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 xml:space="preserve"> </w:t>
      </w:r>
      <w:r w:rsidRPr="00AA15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 xml:space="preserve">      </w:t>
      </w:r>
      <w:r w:rsidRPr="00AA15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 xml:space="preserve">                            Володимир </w:t>
      </w:r>
      <w:r w:rsidR="000578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РЕМЕНЯК</w:t>
      </w:r>
    </w:p>
    <w:sectPr w:rsidR="00B7071D" w:rsidRPr="00AA150A" w:rsidSect="00B7071D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533"/>
    <w:rsid w:val="000578A1"/>
    <w:rsid w:val="000C347D"/>
    <w:rsid w:val="001233FB"/>
    <w:rsid w:val="002A02EB"/>
    <w:rsid w:val="002B4C87"/>
    <w:rsid w:val="00756813"/>
    <w:rsid w:val="009A6776"/>
    <w:rsid w:val="009C5341"/>
    <w:rsid w:val="00A037F4"/>
    <w:rsid w:val="00B7071D"/>
    <w:rsid w:val="00C22776"/>
    <w:rsid w:val="00C83533"/>
    <w:rsid w:val="00F40C27"/>
    <w:rsid w:val="00F4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D0806"/>
  <w15:chartTrackingRefBased/>
  <w15:docId w15:val="{612EED93-4118-4CAD-8885-691A217F5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071D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835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35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353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35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353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35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35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35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35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35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835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835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8353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8353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8353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8353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8353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8353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835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C835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35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C835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83533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C8353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83533"/>
    <w:pPr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C83533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835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C83533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C83533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B7071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1314</Words>
  <Characters>749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HMR-3</cp:lastModifiedBy>
  <cp:revision>5</cp:revision>
  <dcterms:created xsi:type="dcterms:W3CDTF">2026-04-23T13:32:00Z</dcterms:created>
  <dcterms:modified xsi:type="dcterms:W3CDTF">2026-05-06T06:09:00Z</dcterms:modified>
</cp:coreProperties>
</file>